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9183" w14:textId="77777777" w:rsidR="00D740C9" w:rsidRDefault="00D740C9" w:rsidP="00BD1530">
      <w:pPr>
        <w:rPr>
          <w:b/>
          <w:sz w:val="28"/>
          <w:szCs w:val="28"/>
        </w:rPr>
      </w:pPr>
      <w:r w:rsidRPr="00855B74">
        <w:rPr>
          <w:b/>
          <w:sz w:val="28"/>
          <w:szCs w:val="28"/>
        </w:rPr>
        <w:t>RAKENNUSHANKKEIDEN HANKEKOHTAINEN ARVIOINTI</w:t>
      </w:r>
      <w:r>
        <w:rPr>
          <w:b/>
          <w:sz w:val="28"/>
          <w:szCs w:val="28"/>
        </w:rPr>
        <w:t>KEHIKKO</w:t>
      </w:r>
      <w:r w:rsidRPr="00855B74">
        <w:rPr>
          <w:b/>
          <w:sz w:val="28"/>
          <w:szCs w:val="28"/>
        </w:rPr>
        <w:t xml:space="preserve"> </w:t>
      </w:r>
    </w:p>
    <w:p w14:paraId="52514786" w14:textId="3FB382C6" w:rsidR="00BD1530" w:rsidRPr="00BD1530" w:rsidRDefault="00630B4B" w:rsidP="00BD1530">
      <w:pPr>
        <w:rPr>
          <w:b/>
          <w:sz w:val="28"/>
          <w:szCs w:val="28"/>
        </w:rPr>
      </w:pPr>
      <w:r>
        <w:rPr>
          <w:b/>
        </w:rPr>
        <w:t>A</w:t>
      </w:r>
      <w:r w:rsidRPr="00630B4B">
        <w:rPr>
          <w:b/>
        </w:rPr>
        <w:t>lueellinen tarve</w:t>
      </w:r>
      <w:r>
        <w:rPr>
          <w:b/>
        </w:rPr>
        <w:t xml:space="preserve"> hankkeelle</w:t>
      </w:r>
      <w:r w:rsidRPr="00630B4B">
        <w:rPr>
          <w:b/>
        </w:rPr>
        <w:t xml:space="preserve"> pelastustoiminnan toimintavalmiuden kannalta</w:t>
      </w:r>
      <w:r>
        <w:rPr>
          <w:b/>
        </w:rPr>
        <w:t xml:space="preserve"> </w:t>
      </w:r>
      <w:commentRangeStart w:id="0"/>
      <w:r w:rsidR="00404317">
        <w:rPr>
          <w:b/>
        </w:rPr>
        <w:t>(rastita oikea vaihtoehto)</w:t>
      </w:r>
      <w:r w:rsidR="00BD1530" w:rsidRPr="00BD1530">
        <w:rPr>
          <w:b/>
        </w:rPr>
        <w:t>:</w:t>
      </w:r>
      <w:commentRangeEnd w:id="0"/>
      <w:r>
        <w:rPr>
          <w:rStyle w:val="Kommentinviite"/>
        </w:rPr>
        <w:commentReference w:id="0"/>
      </w:r>
    </w:p>
    <w:p w14:paraId="1331BFF7" w14:textId="77777777" w:rsidR="00BD1530" w:rsidRDefault="00BD1530" w:rsidP="00BD1530">
      <w:pPr>
        <w:pStyle w:val="Luettelokappale"/>
        <w:numPr>
          <w:ilvl w:val="0"/>
          <w:numId w:val="1"/>
        </w:numPr>
      </w:pPr>
      <w:r>
        <w:t>Paloasema on tarpeen I riskialueen toimintavalmiutta rakennettaessa</w:t>
      </w:r>
      <w:r>
        <w:tab/>
      </w:r>
      <w:sdt>
        <w:sdtPr>
          <w:rPr>
            <w:sz w:val="24"/>
            <w:szCs w:val="24"/>
          </w:rPr>
          <w:id w:val="-1332754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69E29DD" w14:textId="77777777" w:rsidR="00BD1530" w:rsidRDefault="00BD1530" w:rsidP="00BD1530">
      <w:pPr>
        <w:pStyle w:val="Luettelokappale"/>
        <w:numPr>
          <w:ilvl w:val="0"/>
          <w:numId w:val="1"/>
        </w:numPr>
      </w:pPr>
      <w:r>
        <w:t xml:space="preserve">Paloasema on tarpeen II riskialueen toimintavalmiutta rakennettaessa </w:t>
      </w:r>
      <w:r>
        <w:tab/>
      </w:r>
      <w:sdt>
        <w:sdtPr>
          <w:rPr>
            <w:sz w:val="24"/>
            <w:szCs w:val="24"/>
          </w:rPr>
          <w:id w:val="-209160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CB8F9E6" w14:textId="77777777" w:rsidR="00BD1530" w:rsidRDefault="00BD1530" w:rsidP="00BD1530">
      <w:pPr>
        <w:pStyle w:val="Luettelokappale"/>
        <w:numPr>
          <w:ilvl w:val="0"/>
          <w:numId w:val="1"/>
        </w:numPr>
      </w:pPr>
      <w:r>
        <w:t>Paloasema on tarpeen III riskialueen toimintavalmiutta rakennettaessa</w:t>
      </w:r>
      <w:r>
        <w:tab/>
      </w:r>
      <w:sdt>
        <w:sdtPr>
          <w:rPr>
            <w:sz w:val="24"/>
            <w:szCs w:val="24"/>
          </w:rPr>
          <w:id w:val="-87524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F57B4B6" w14:textId="77777777" w:rsidR="00BD1530" w:rsidRDefault="00BD1530" w:rsidP="00BD1530">
      <w:pPr>
        <w:pStyle w:val="Luettelokappale"/>
        <w:numPr>
          <w:ilvl w:val="0"/>
          <w:numId w:val="1"/>
        </w:numPr>
      </w:pPr>
      <w:r>
        <w:t>Paloasema on tarpeen pelastusjoukkueen kokoamisessa</w:t>
      </w:r>
      <w:r>
        <w:tab/>
      </w:r>
      <w:r>
        <w:tab/>
      </w:r>
      <w:sdt>
        <w:sdtPr>
          <w:rPr>
            <w:sz w:val="24"/>
            <w:szCs w:val="24"/>
          </w:rPr>
          <w:id w:val="-173098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2BC80E2" w14:textId="77777777" w:rsidR="00BD1530" w:rsidRDefault="00BD1530" w:rsidP="00BD1530">
      <w:pPr>
        <w:pStyle w:val="Luettelokappale"/>
        <w:numPr>
          <w:ilvl w:val="0"/>
          <w:numId w:val="1"/>
        </w:numPr>
      </w:pPr>
      <w:r>
        <w:t>Paloasema on tarpeen varikkovalmiuden kannalta</w:t>
      </w:r>
      <w:r>
        <w:tab/>
      </w:r>
      <w:r>
        <w:tab/>
      </w:r>
      <w:r>
        <w:tab/>
      </w:r>
      <w:sdt>
        <w:sdtPr>
          <w:rPr>
            <w:sz w:val="24"/>
            <w:szCs w:val="24"/>
          </w:rPr>
          <w:id w:val="-143519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4A944FA" w14:textId="77777777" w:rsidR="00BD1530" w:rsidRPr="00BD1530" w:rsidRDefault="00BD1530" w:rsidP="00BD1530">
      <w:pPr>
        <w:pStyle w:val="Luettelokappale"/>
        <w:numPr>
          <w:ilvl w:val="0"/>
          <w:numId w:val="1"/>
        </w:numPr>
      </w:pPr>
      <w:r>
        <w:t>Ei toimintavalmiuden alueellista tarvetta</w:t>
      </w:r>
      <w:r>
        <w:tab/>
      </w:r>
      <w:r>
        <w:tab/>
      </w:r>
      <w:r>
        <w:tab/>
      </w:r>
      <w:sdt>
        <w:sdtPr>
          <w:rPr>
            <w:sz w:val="24"/>
            <w:szCs w:val="24"/>
          </w:rPr>
          <w:id w:val="-53859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C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D1530">
        <w:rPr>
          <w:b/>
          <w:sz w:val="28"/>
          <w:szCs w:val="28"/>
        </w:rPr>
        <w:br/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850"/>
        <w:gridCol w:w="851"/>
        <w:gridCol w:w="850"/>
        <w:gridCol w:w="851"/>
        <w:gridCol w:w="753"/>
      </w:tblGrid>
      <w:tr w:rsidR="00D740C9" w:rsidRPr="00855B74" w14:paraId="38144C9C" w14:textId="77777777" w:rsidTr="00404317">
        <w:tc>
          <w:tcPr>
            <w:tcW w:w="5637" w:type="dxa"/>
            <w:shd w:val="clear" w:color="auto" w:fill="C4BC96" w:themeFill="background2" w:themeFillShade="BF"/>
          </w:tcPr>
          <w:p w14:paraId="2CC813CC" w14:textId="77777777" w:rsidR="00D740C9" w:rsidRDefault="00D740C9" w:rsidP="00DE3CA4">
            <w:pPr>
              <w:rPr>
                <w:b/>
                <w:sz w:val="20"/>
                <w:szCs w:val="20"/>
              </w:rPr>
            </w:pPr>
            <w:r w:rsidRPr="00F35E83">
              <w:rPr>
                <w:b/>
                <w:sz w:val="20"/>
                <w:szCs w:val="20"/>
              </w:rPr>
              <w:t>Täyt</w:t>
            </w:r>
            <w:r>
              <w:rPr>
                <w:b/>
                <w:sz w:val="20"/>
                <w:szCs w:val="20"/>
              </w:rPr>
              <w:t xml:space="preserve">etään </w:t>
            </w:r>
            <w:r w:rsidRPr="007A251C">
              <w:rPr>
                <w:b/>
                <w:color w:val="FF0000"/>
                <w:sz w:val="20"/>
                <w:szCs w:val="20"/>
              </w:rPr>
              <w:t>VAIN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A3A7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kohtaa, maksimipistemäärä = 3</w:t>
            </w:r>
            <w:r w:rsidR="009A3A7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p</w:t>
            </w:r>
          </w:p>
          <w:p w14:paraId="12AC3EF2" w14:textId="77777777" w:rsidR="00D740C9" w:rsidRPr="00F35E83" w:rsidRDefault="00D740C9" w:rsidP="00DE3CA4">
            <w:pPr>
              <w:rPr>
                <w:sz w:val="20"/>
                <w:szCs w:val="20"/>
              </w:rPr>
            </w:pPr>
            <w:r w:rsidRPr="00F35E83">
              <w:rPr>
                <w:b/>
                <w:sz w:val="20"/>
                <w:szCs w:val="20"/>
              </w:rPr>
              <w:t>(kaksi viimeistä ovat vaihtoehtoisia)</w:t>
            </w:r>
          </w:p>
        </w:tc>
        <w:tc>
          <w:tcPr>
            <w:tcW w:w="850" w:type="dxa"/>
            <w:shd w:val="clear" w:color="auto" w:fill="C4BC96" w:themeFill="background2" w:themeFillShade="BF"/>
          </w:tcPr>
          <w:p w14:paraId="74F7887A" w14:textId="77777777" w:rsidR="00D740C9" w:rsidRPr="00404317" w:rsidRDefault="00D740C9" w:rsidP="00DE3CA4">
            <w:pPr>
              <w:rPr>
                <w:sz w:val="18"/>
                <w:szCs w:val="18"/>
              </w:rPr>
            </w:pPr>
            <w:r w:rsidRPr="00CB52F1">
              <w:rPr>
                <w:b/>
                <w:sz w:val="18"/>
                <w:szCs w:val="18"/>
              </w:rPr>
              <w:t>1 p =</w:t>
            </w:r>
            <w:r w:rsidRPr="00404317">
              <w:rPr>
                <w:sz w:val="18"/>
                <w:szCs w:val="18"/>
              </w:rPr>
              <w:t xml:space="preserve"> </w:t>
            </w:r>
            <w:r w:rsidRPr="00F744F6">
              <w:rPr>
                <w:sz w:val="16"/>
                <w:szCs w:val="16"/>
              </w:rPr>
              <w:t xml:space="preserve">erittäin </w:t>
            </w:r>
            <w:r w:rsidRPr="00404317">
              <w:rPr>
                <w:sz w:val="16"/>
                <w:szCs w:val="16"/>
              </w:rPr>
              <w:t>vähäinen/heikko</w:t>
            </w:r>
          </w:p>
        </w:tc>
        <w:tc>
          <w:tcPr>
            <w:tcW w:w="851" w:type="dxa"/>
            <w:shd w:val="clear" w:color="auto" w:fill="C4BC96" w:themeFill="background2" w:themeFillShade="BF"/>
          </w:tcPr>
          <w:p w14:paraId="573BA3DC" w14:textId="77777777" w:rsidR="00D740C9" w:rsidRPr="00404317" w:rsidRDefault="00D740C9" w:rsidP="00404317">
            <w:pPr>
              <w:rPr>
                <w:sz w:val="18"/>
                <w:szCs w:val="18"/>
              </w:rPr>
            </w:pPr>
            <w:r w:rsidRPr="00CB52F1">
              <w:rPr>
                <w:b/>
                <w:sz w:val="18"/>
                <w:szCs w:val="18"/>
              </w:rPr>
              <w:t>2 p =</w:t>
            </w:r>
            <w:r w:rsidRPr="00404317">
              <w:rPr>
                <w:sz w:val="18"/>
                <w:szCs w:val="18"/>
              </w:rPr>
              <w:t xml:space="preserve"> </w:t>
            </w:r>
            <w:r w:rsidRPr="00F744F6">
              <w:rPr>
                <w:sz w:val="16"/>
                <w:szCs w:val="16"/>
              </w:rPr>
              <w:t xml:space="preserve">melko </w:t>
            </w:r>
            <w:r w:rsidRPr="00404317">
              <w:rPr>
                <w:sz w:val="16"/>
                <w:szCs w:val="16"/>
              </w:rPr>
              <w:t>vähäinen</w:t>
            </w:r>
            <w:r w:rsidR="00404317">
              <w:rPr>
                <w:sz w:val="18"/>
                <w:szCs w:val="18"/>
              </w:rPr>
              <w:t>/</w:t>
            </w:r>
            <w:r w:rsidRPr="00404317">
              <w:rPr>
                <w:sz w:val="16"/>
                <w:szCs w:val="16"/>
              </w:rPr>
              <w:t>heikko</w:t>
            </w:r>
          </w:p>
        </w:tc>
        <w:tc>
          <w:tcPr>
            <w:tcW w:w="850" w:type="dxa"/>
            <w:shd w:val="clear" w:color="auto" w:fill="C4BC96" w:themeFill="background2" w:themeFillShade="BF"/>
          </w:tcPr>
          <w:p w14:paraId="260A0C5C" w14:textId="77777777" w:rsidR="00D740C9" w:rsidRPr="00404317" w:rsidRDefault="00D740C9" w:rsidP="00DE3CA4">
            <w:pPr>
              <w:rPr>
                <w:sz w:val="18"/>
                <w:szCs w:val="18"/>
              </w:rPr>
            </w:pPr>
            <w:r w:rsidRPr="00CB52F1">
              <w:rPr>
                <w:b/>
                <w:sz w:val="18"/>
                <w:szCs w:val="18"/>
              </w:rPr>
              <w:t>3 p =</w:t>
            </w:r>
            <w:r w:rsidRPr="00404317">
              <w:rPr>
                <w:sz w:val="18"/>
                <w:szCs w:val="18"/>
              </w:rPr>
              <w:t xml:space="preserve"> </w:t>
            </w:r>
            <w:r w:rsidRPr="00F744F6">
              <w:rPr>
                <w:sz w:val="16"/>
                <w:szCs w:val="16"/>
              </w:rPr>
              <w:t>arvio näiden</w:t>
            </w:r>
            <w:r w:rsidRPr="00404317">
              <w:rPr>
                <w:sz w:val="18"/>
                <w:szCs w:val="18"/>
              </w:rPr>
              <w:t xml:space="preserve"> välissä</w:t>
            </w:r>
          </w:p>
        </w:tc>
        <w:tc>
          <w:tcPr>
            <w:tcW w:w="851" w:type="dxa"/>
            <w:shd w:val="clear" w:color="auto" w:fill="C4BC96" w:themeFill="background2" w:themeFillShade="BF"/>
          </w:tcPr>
          <w:p w14:paraId="6A88EC4D" w14:textId="77777777" w:rsidR="00404317" w:rsidRPr="00404317" w:rsidRDefault="00D740C9" w:rsidP="00DE3CA4">
            <w:pPr>
              <w:rPr>
                <w:sz w:val="16"/>
                <w:szCs w:val="16"/>
              </w:rPr>
            </w:pPr>
            <w:r w:rsidRPr="00CB52F1">
              <w:rPr>
                <w:b/>
                <w:sz w:val="18"/>
                <w:szCs w:val="18"/>
              </w:rPr>
              <w:t>4 p =</w:t>
            </w:r>
            <w:r w:rsidRPr="00404317">
              <w:rPr>
                <w:sz w:val="18"/>
                <w:szCs w:val="18"/>
              </w:rPr>
              <w:t xml:space="preserve"> </w:t>
            </w:r>
            <w:r w:rsidRPr="00F744F6">
              <w:rPr>
                <w:sz w:val="16"/>
                <w:szCs w:val="16"/>
              </w:rPr>
              <w:t>melko</w:t>
            </w:r>
            <w:r w:rsidRPr="00404317">
              <w:rPr>
                <w:sz w:val="18"/>
                <w:szCs w:val="18"/>
              </w:rPr>
              <w:t xml:space="preserve"> </w:t>
            </w:r>
            <w:r w:rsidRPr="00404317">
              <w:rPr>
                <w:sz w:val="16"/>
                <w:szCs w:val="16"/>
              </w:rPr>
              <w:t>tärkeä/</w:t>
            </w:r>
          </w:p>
          <w:p w14:paraId="21DE3FBC" w14:textId="77777777" w:rsidR="00D740C9" w:rsidRPr="00404317" w:rsidRDefault="00D740C9" w:rsidP="00DE3CA4">
            <w:pPr>
              <w:rPr>
                <w:sz w:val="18"/>
                <w:szCs w:val="18"/>
              </w:rPr>
            </w:pPr>
            <w:r w:rsidRPr="00404317">
              <w:rPr>
                <w:sz w:val="16"/>
                <w:szCs w:val="16"/>
              </w:rPr>
              <w:t>hyvä</w:t>
            </w:r>
          </w:p>
        </w:tc>
        <w:tc>
          <w:tcPr>
            <w:tcW w:w="753" w:type="dxa"/>
            <w:shd w:val="clear" w:color="auto" w:fill="C4BC96" w:themeFill="background2" w:themeFillShade="BF"/>
          </w:tcPr>
          <w:p w14:paraId="663FC924" w14:textId="77777777" w:rsidR="00D740C9" w:rsidRPr="00404317" w:rsidRDefault="00D740C9" w:rsidP="00DE3CA4">
            <w:pPr>
              <w:rPr>
                <w:sz w:val="18"/>
                <w:szCs w:val="18"/>
              </w:rPr>
            </w:pPr>
            <w:r w:rsidRPr="00CB52F1">
              <w:rPr>
                <w:b/>
                <w:sz w:val="18"/>
                <w:szCs w:val="18"/>
              </w:rPr>
              <w:t>5 p =</w:t>
            </w:r>
            <w:r w:rsidRPr="00404317">
              <w:rPr>
                <w:sz w:val="18"/>
                <w:szCs w:val="18"/>
              </w:rPr>
              <w:t xml:space="preserve"> </w:t>
            </w:r>
            <w:r w:rsidRPr="00F744F6">
              <w:rPr>
                <w:sz w:val="16"/>
                <w:szCs w:val="16"/>
              </w:rPr>
              <w:t>erittäin</w:t>
            </w:r>
            <w:r w:rsidRPr="00404317">
              <w:rPr>
                <w:sz w:val="18"/>
                <w:szCs w:val="18"/>
              </w:rPr>
              <w:t xml:space="preserve"> </w:t>
            </w:r>
            <w:r w:rsidRPr="00404317">
              <w:rPr>
                <w:sz w:val="16"/>
                <w:szCs w:val="16"/>
              </w:rPr>
              <w:t>tärkeä/hyvä</w:t>
            </w:r>
          </w:p>
        </w:tc>
      </w:tr>
      <w:tr w:rsidR="00D740C9" w:rsidRPr="00855B74" w14:paraId="304926BF" w14:textId="77777777" w:rsidTr="00404317">
        <w:tc>
          <w:tcPr>
            <w:tcW w:w="5637" w:type="dxa"/>
            <w:shd w:val="clear" w:color="auto" w:fill="DEE68E"/>
          </w:tcPr>
          <w:p w14:paraId="7DCBD10A" w14:textId="77777777" w:rsidR="00D740C9" w:rsidRPr="00855B74" w:rsidRDefault="00D740C9" w:rsidP="00DE3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Hankkeen hyvä </w:t>
            </w:r>
            <w:r w:rsidRPr="00855B74">
              <w:rPr>
                <w:b/>
                <w:sz w:val="20"/>
                <w:szCs w:val="20"/>
              </w:rPr>
              <w:t>suunnittelu</w:t>
            </w:r>
          </w:p>
          <w:p w14:paraId="0F1F5AB5" w14:textId="77777777" w:rsidR="00D740C9" w:rsidRPr="00855B74" w:rsidRDefault="00751528" w:rsidP="00E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D740C9" w:rsidRPr="00855B74">
              <w:rPr>
                <w:sz w:val="20"/>
                <w:szCs w:val="20"/>
              </w:rPr>
              <w:t>ankkeen sisältyminen palvelu</w:t>
            </w:r>
            <w:r w:rsidR="00E85C87">
              <w:rPr>
                <w:sz w:val="20"/>
                <w:szCs w:val="20"/>
              </w:rPr>
              <w:t>taso</w:t>
            </w:r>
            <w:r w:rsidR="00D740C9" w:rsidRPr="00855B74">
              <w:rPr>
                <w:sz w:val="20"/>
                <w:szCs w:val="20"/>
              </w:rPr>
              <w:t>päätökseen</w:t>
            </w:r>
            <w:r w:rsidR="00E85C87">
              <w:rPr>
                <w:sz w:val="20"/>
                <w:szCs w:val="20"/>
              </w:rPr>
              <w:t xml:space="preserve"> tai</w:t>
            </w:r>
            <w:r w:rsidR="00D740C9" w:rsidRPr="00855B74">
              <w:rPr>
                <w:sz w:val="20"/>
                <w:szCs w:val="20"/>
              </w:rPr>
              <w:t xml:space="preserve"> vast</w:t>
            </w:r>
            <w:r w:rsidR="00D740C9">
              <w:rPr>
                <w:sz w:val="20"/>
                <w:szCs w:val="20"/>
              </w:rPr>
              <w:t>aavaan</w:t>
            </w:r>
            <w:r w:rsidR="00D740C9" w:rsidRPr="00855B74">
              <w:rPr>
                <w:sz w:val="20"/>
                <w:szCs w:val="20"/>
              </w:rPr>
              <w:t xml:space="preserve"> </w:t>
            </w:r>
            <w:r w:rsidR="00D740C9">
              <w:rPr>
                <w:sz w:val="20"/>
                <w:szCs w:val="20"/>
              </w:rPr>
              <w:t xml:space="preserve">1p, </w:t>
            </w:r>
            <w:r w:rsidR="007653ED">
              <w:rPr>
                <w:sz w:val="20"/>
                <w:szCs w:val="20"/>
              </w:rPr>
              <w:t>paras</w:t>
            </w:r>
            <w:r w:rsidR="00D740C9">
              <w:rPr>
                <w:sz w:val="20"/>
                <w:szCs w:val="20"/>
              </w:rPr>
              <w:t xml:space="preserve"> energiatehokkuusluokka 1 p, kosteuden hallinta (kellarit, sadevedet, sulamisvedet) 1 p</w:t>
            </w:r>
            <w:r w:rsidR="00404317">
              <w:rPr>
                <w:sz w:val="20"/>
                <w:szCs w:val="20"/>
              </w:rPr>
              <w:t>,</w:t>
            </w:r>
            <w:r w:rsidR="00D740C9">
              <w:rPr>
                <w:sz w:val="20"/>
                <w:szCs w:val="20"/>
              </w:rPr>
              <w:t xml:space="preserve"> hyvien käytäntöjen hyödyntäminen (työsuojelulliset asiat, esim. </w:t>
            </w:r>
            <w:r w:rsidR="00D740C9" w:rsidRPr="00F256D5">
              <w:rPr>
                <w:sz w:val="20"/>
                <w:szCs w:val="20"/>
              </w:rPr>
              <w:t>puhdas paloasema</w:t>
            </w:r>
            <w:r w:rsidR="00D740C9">
              <w:rPr>
                <w:sz w:val="20"/>
                <w:szCs w:val="20"/>
              </w:rPr>
              <w:t xml:space="preserve">) 1 p, </w:t>
            </w:r>
            <w:r w:rsidR="00D740C9" w:rsidRPr="0000111D">
              <w:rPr>
                <w:sz w:val="20"/>
                <w:szCs w:val="20"/>
              </w:rPr>
              <w:t>tontin käyttö (turvallinen liikkum</w:t>
            </w:r>
            <w:r w:rsidR="00D740C9">
              <w:rPr>
                <w:sz w:val="20"/>
                <w:szCs w:val="20"/>
              </w:rPr>
              <w:t>inen ja nopea liikkeellelähtö) 1 p</w:t>
            </w:r>
          </w:p>
        </w:tc>
        <w:sdt>
          <w:sdtPr>
            <w:rPr>
              <w:sz w:val="24"/>
              <w:szCs w:val="24"/>
            </w:rPr>
            <w:id w:val="83087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0E77EC9" w14:textId="77777777" w:rsidR="00D740C9" w:rsidRPr="001F1A33" w:rsidRDefault="00971A38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6343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BF7C53B" w14:textId="77777777" w:rsidR="00D740C9" w:rsidRPr="001F1A33" w:rsidRDefault="00971A38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8315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B56249A" w14:textId="77777777" w:rsidR="00D740C9" w:rsidRPr="001F1A33" w:rsidRDefault="00817C51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0009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2C6FC50" w14:textId="77777777" w:rsidR="00D740C9" w:rsidRPr="001F1A33" w:rsidRDefault="00817C51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068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14:paraId="56CA7722" w14:textId="77777777" w:rsidR="00D740C9" w:rsidRPr="001F1A33" w:rsidRDefault="00817C51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40C9" w:rsidRPr="00855B74" w14:paraId="76260D28" w14:textId="77777777" w:rsidTr="00404317">
        <w:tc>
          <w:tcPr>
            <w:tcW w:w="5637" w:type="dxa"/>
            <w:shd w:val="clear" w:color="auto" w:fill="DEE68E"/>
          </w:tcPr>
          <w:p w14:paraId="01604D99" w14:textId="77777777" w:rsidR="00D740C9" w:rsidRDefault="00D740C9" w:rsidP="00DE3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7E282C">
              <w:rPr>
                <w:b/>
                <w:sz w:val="20"/>
                <w:szCs w:val="20"/>
              </w:rPr>
              <w:t xml:space="preserve"> Hankkeen alueellinen merkitys </w:t>
            </w:r>
          </w:p>
          <w:p w14:paraId="668DA2BF" w14:textId="77777777" w:rsidR="00D740C9" w:rsidRPr="001B228E" w:rsidRDefault="00751528" w:rsidP="0075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D740C9" w:rsidRPr="00F35E83">
              <w:rPr>
                <w:sz w:val="20"/>
                <w:szCs w:val="20"/>
              </w:rPr>
              <w:t>iskianalyysi</w:t>
            </w:r>
            <w:r w:rsidR="00D740C9">
              <w:rPr>
                <w:sz w:val="20"/>
                <w:szCs w:val="20"/>
              </w:rPr>
              <w:t xml:space="preserve"> 1p</w:t>
            </w:r>
            <w:r w:rsidR="00D740C9" w:rsidRPr="00F35E83">
              <w:rPr>
                <w:sz w:val="20"/>
                <w:szCs w:val="20"/>
              </w:rPr>
              <w:t xml:space="preserve">, </w:t>
            </w:r>
            <w:r w:rsidR="00D740C9">
              <w:rPr>
                <w:sz w:val="20"/>
                <w:szCs w:val="20"/>
              </w:rPr>
              <w:t xml:space="preserve">sijainti ja </w:t>
            </w:r>
            <w:r w:rsidR="00D740C9" w:rsidRPr="00F35E83">
              <w:rPr>
                <w:sz w:val="20"/>
                <w:szCs w:val="20"/>
              </w:rPr>
              <w:t>saavutettavuus</w:t>
            </w:r>
            <w:r w:rsidR="00D740C9">
              <w:rPr>
                <w:sz w:val="20"/>
                <w:szCs w:val="20"/>
              </w:rPr>
              <w:t xml:space="preserve"> 1p</w:t>
            </w:r>
            <w:r w:rsidR="00D740C9" w:rsidRPr="00F35E83">
              <w:rPr>
                <w:sz w:val="20"/>
                <w:szCs w:val="20"/>
              </w:rPr>
              <w:t xml:space="preserve">, </w:t>
            </w:r>
            <w:r w:rsidR="00D740C9">
              <w:rPr>
                <w:sz w:val="20"/>
                <w:szCs w:val="20"/>
              </w:rPr>
              <w:t>hyvät harjoittelumahdollisuudet 1p, hankkeen keskeisyys/tärkeys paloasemaverkostossa laajemmin 1 p</w:t>
            </w:r>
            <w:r w:rsidR="008B7BE8">
              <w:rPr>
                <w:sz w:val="20"/>
                <w:szCs w:val="20"/>
              </w:rPr>
              <w:t xml:space="preserve">, </w:t>
            </w:r>
            <w:r w:rsidR="00E85C87" w:rsidRPr="00BD1530">
              <w:rPr>
                <w:sz w:val="20"/>
                <w:szCs w:val="20"/>
              </w:rPr>
              <w:t>tärkein hanke suhteessa tiedossa oleviin rakennushankkeisiin 1 p</w:t>
            </w:r>
          </w:p>
        </w:tc>
        <w:sdt>
          <w:sdtPr>
            <w:rPr>
              <w:sz w:val="24"/>
              <w:szCs w:val="24"/>
            </w:rPr>
            <w:id w:val="54217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2A9741E" w14:textId="77777777" w:rsidR="00D740C9" w:rsidRDefault="00817C51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5090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9D89C6F" w14:textId="77777777" w:rsidR="00D740C9" w:rsidRDefault="00817C51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6997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5F619A1" w14:textId="77777777" w:rsidR="00D740C9" w:rsidRDefault="00817C51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6887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D41FE04" w14:textId="77777777" w:rsidR="00D740C9" w:rsidRDefault="00817C51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8163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14:paraId="17BAD911" w14:textId="77777777" w:rsidR="00D740C9" w:rsidRDefault="00817C51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40C9" w:rsidRPr="00855B74" w14:paraId="39A5B642" w14:textId="77777777" w:rsidTr="00404317">
        <w:tc>
          <w:tcPr>
            <w:tcW w:w="5637" w:type="dxa"/>
            <w:shd w:val="clear" w:color="auto" w:fill="DEE68E"/>
          </w:tcPr>
          <w:p w14:paraId="2CD3A946" w14:textId="77777777" w:rsidR="00D740C9" w:rsidRPr="00855B74" w:rsidRDefault="009A3A70" w:rsidP="00DE3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D740C9">
              <w:rPr>
                <w:b/>
                <w:sz w:val="20"/>
                <w:szCs w:val="20"/>
              </w:rPr>
              <w:t xml:space="preserve">. </w:t>
            </w:r>
            <w:r w:rsidR="00D740C9" w:rsidRPr="00855B74">
              <w:rPr>
                <w:b/>
                <w:sz w:val="20"/>
                <w:szCs w:val="20"/>
              </w:rPr>
              <w:t>Pelastustoim</w:t>
            </w:r>
            <w:r w:rsidR="00D740C9">
              <w:rPr>
                <w:b/>
                <w:sz w:val="20"/>
                <w:szCs w:val="20"/>
              </w:rPr>
              <w:t>ea</w:t>
            </w:r>
            <w:r w:rsidR="00D740C9" w:rsidRPr="00855B74">
              <w:rPr>
                <w:b/>
                <w:sz w:val="20"/>
                <w:szCs w:val="20"/>
              </w:rPr>
              <w:t xml:space="preserve"> tukeva muu</w:t>
            </w:r>
            <w:r w:rsidR="00D740C9">
              <w:rPr>
                <w:b/>
                <w:sz w:val="20"/>
                <w:szCs w:val="20"/>
              </w:rPr>
              <w:t xml:space="preserve"> käyttö</w:t>
            </w:r>
          </w:p>
          <w:p w14:paraId="4F11B214" w14:textId="77777777" w:rsidR="00D740C9" w:rsidRPr="00855B74" w:rsidRDefault="00751528" w:rsidP="00BD1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D740C9">
              <w:rPr>
                <w:sz w:val="20"/>
                <w:szCs w:val="20"/>
              </w:rPr>
              <w:t>uomi</w:t>
            </w:r>
            <w:r w:rsidR="00BD1530">
              <w:rPr>
                <w:sz w:val="20"/>
                <w:szCs w:val="20"/>
              </w:rPr>
              <w:t xml:space="preserve">oidaan </w:t>
            </w:r>
            <w:r w:rsidR="007F4F13">
              <w:rPr>
                <w:sz w:val="20"/>
                <w:szCs w:val="20"/>
              </w:rPr>
              <w:t xml:space="preserve">hankkeesta riippuen </w:t>
            </w:r>
            <w:r w:rsidR="00BD1530">
              <w:rPr>
                <w:sz w:val="20"/>
                <w:szCs w:val="20"/>
              </w:rPr>
              <w:t xml:space="preserve">mm. </w:t>
            </w:r>
            <w:r w:rsidR="00D740C9">
              <w:rPr>
                <w:sz w:val="20"/>
                <w:szCs w:val="20"/>
              </w:rPr>
              <w:t xml:space="preserve">valistus ja </w:t>
            </w:r>
            <w:r w:rsidR="00D740C9" w:rsidRPr="00855B74">
              <w:rPr>
                <w:sz w:val="20"/>
                <w:szCs w:val="20"/>
              </w:rPr>
              <w:t>koulutus</w:t>
            </w:r>
            <w:r w:rsidR="00D740C9">
              <w:rPr>
                <w:sz w:val="20"/>
                <w:szCs w:val="20"/>
              </w:rPr>
              <w:t>, toimintaedellytysten jatkuminen, onnettomuuksien ehkäisytyöhön liit</w:t>
            </w:r>
            <w:r w:rsidR="009917A6">
              <w:rPr>
                <w:sz w:val="20"/>
                <w:szCs w:val="20"/>
              </w:rPr>
              <w:t>tyvät näkökulmat ja järjestelyt</w:t>
            </w:r>
            <w:r w:rsidR="006F7BCF">
              <w:rPr>
                <w:sz w:val="20"/>
                <w:szCs w:val="20"/>
              </w:rPr>
              <w:t xml:space="preserve">, </w:t>
            </w:r>
            <w:r w:rsidR="00BD1530" w:rsidRPr="00BD1530">
              <w:rPr>
                <w:sz w:val="20"/>
                <w:szCs w:val="20"/>
              </w:rPr>
              <w:t>sopimushenkilöstö/vapaaehtoiset</w:t>
            </w:r>
            <w:r w:rsidR="00BD1530">
              <w:rPr>
                <w:sz w:val="20"/>
                <w:szCs w:val="20"/>
              </w:rPr>
              <w:t>/vapaaehtoistoiminta</w:t>
            </w:r>
            <w:r w:rsidR="007F4F13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-148577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4E98653" w14:textId="77777777" w:rsidR="00D740C9" w:rsidRPr="001F1A33" w:rsidRDefault="00817C51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390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D30EEB" w14:textId="77777777" w:rsidR="00D740C9" w:rsidRPr="001F1A33" w:rsidRDefault="00817C51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1573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4F03572" w14:textId="77777777" w:rsidR="00D740C9" w:rsidRPr="001F1A33" w:rsidRDefault="00817C51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050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E3F3BB7" w14:textId="77777777" w:rsidR="00D740C9" w:rsidRPr="001F1A33" w:rsidRDefault="00817C51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3707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14:paraId="0AE2CB80" w14:textId="77777777" w:rsidR="00D740C9" w:rsidRPr="001F1A33" w:rsidRDefault="00817C51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40C9" w:rsidRPr="00855B74" w14:paraId="4A480D22" w14:textId="77777777" w:rsidTr="00404317">
        <w:tc>
          <w:tcPr>
            <w:tcW w:w="5637" w:type="dxa"/>
            <w:shd w:val="clear" w:color="auto" w:fill="DEE68E"/>
          </w:tcPr>
          <w:p w14:paraId="254DC3C4" w14:textId="77777777" w:rsidR="00D740C9" w:rsidRPr="00855B74" w:rsidRDefault="009A3A70" w:rsidP="00DE3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740C9">
              <w:rPr>
                <w:b/>
                <w:sz w:val="20"/>
                <w:szCs w:val="20"/>
              </w:rPr>
              <w:t>. Hankkeen arvioitu</w:t>
            </w:r>
            <w:r w:rsidR="00D740C9" w:rsidRPr="00855B74">
              <w:rPr>
                <w:b/>
                <w:sz w:val="20"/>
                <w:szCs w:val="20"/>
              </w:rPr>
              <w:t xml:space="preserve"> elinkaari</w:t>
            </w:r>
          </w:p>
          <w:p w14:paraId="335BFC1D" w14:textId="77777777" w:rsidR="00AD1977" w:rsidRDefault="00751528" w:rsidP="00751528">
            <w:pPr>
              <w:rPr>
                <w:sz w:val="20"/>
                <w:szCs w:val="20"/>
              </w:rPr>
            </w:pPr>
            <w:r w:rsidRPr="0090221D">
              <w:rPr>
                <w:i/>
                <w:sz w:val="20"/>
                <w:szCs w:val="20"/>
              </w:rPr>
              <w:t>K</w:t>
            </w:r>
            <w:r w:rsidR="00D740C9" w:rsidRPr="0090221D">
              <w:rPr>
                <w:i/>
                <w:sz w:val="20"/>
                <w:szCs w:val="20"/>
              </w:rPr>
              <w:t>ohteen ja toimintamahdollisuuksien</w:t>
            </w:r>
            <w:r w:rsidR="00D740C9" w:rsidRPr="00855B74">
              <w:rPr>
                <w:sz w:val="20"/>
                <w:szCs w:val="20"/>
              </w:rPr>
              <w:t xml:space="preserve"> todennäköinen teho</w:t>
            </w:r>
            <w:r w:rsidR="00D740C9">
              <w:rPr>
                <w:sz w:val="20"/>
                <w:szCs w:val="20"/>
              </w:rPr>
              <w:t xml:space="preserve">kas </w:t>
            </w:r>
            <w:r w:rsidR="00D740C9" w:rsidRPr="00855B74">
              <w:rPr>
                <w:sz w:val="20"/>
                <w:szCs w:val="20"/>
              </w:rPr>
              <w:t>hyödynnettävyys</w:t>
            </w:r>
            <w:r w:rsidR="00D740C9">
              <w:rPr>
                <w:sz w:val="20"/>
                <w:szCs w:val="20"/>
              </w:rPr>
              <w:t xml:space="preserve"> hankkeen valmistuttua, </w:t>
            </w:r>
            <w:r>
              <w:rPr>
                <w:sz w:val="20"/>
                <w:szCs w:val="20"/>
              </w:rPr>
              <w:t>alle 10 v = 1</w:t>
            </w:r>
            <w:r w:rsidR="00AD19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p, </w:t>
            </w:r>
          </w:p>
          <w:p w14:paraId="6AE3AA11" w14:textId="77777777" w:rsidR="00D740C9" w:rsidRDefault="00751528" w:rsidP="0075152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10-20 v = 2 p, 20-30 v = 3 p, 30-40 v = 4 p, yli 40 v = 5</w:t>
            </w:r>
            <w:r w:rsidR="00AD1977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-15692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B003D98" w14:textId="77777777" w:rsidR="00D740C9" w:rsidRDefault="00817C51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7815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347CDF5" w14:textId="77777777" w:rsidR="00D740C9" w:rsidRDefault="00DF13BA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0971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4B4EC65" w14:textId="77777777" w:rsidR="00D740C9" w:rsidRDefault="00817C51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5350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BDDC7F7" w14:textId="77777777" w:rsidR="00D740C9" w:rsidRDefault="00D740C9" w:rsidP="00DE3CA4">
                <w:pPr>
                  <w:jc w:val="center"/>
                  <w:rPr>
                    <w:sz w:val="24"/>
                    <w:szCs w:val="24"/>
                  </w:rPr>
                </w:pPr>
                <w:r w:rsidRPr="001F1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8252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14:paraId="364D3070" w14:textId="77777777" w:rsidR="00D740C9" w:rsidRDefault="00D740C9" w:rsidP="00DE3CA4">
                <w:pPr>
                  <w:jc w:val="center"/>
                  <w:rPr>
                    <w:sz w:val="24"/>
                    <w:szCs w:val="24"/>
                  </w:rPr>
                </w:pPr>
                <w:r w:rsidRPr="001F1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40C9" w:rsidRPr="00855B74" w14:paraId="64CEB1E2" w14:textId="77777777" w:rsidTr="00404317">
        <w:tc>
          <w:tcPr>
            <w:tcW w:w="5637" w:type="dxa"/>
            <w:shd w:val="clear" w:color="auto" w:fill="DEE68E"/>
          </w:tcPr>
          <w:p w14:paraId="492CA007" w14:textId="77777777" w:rsidR="00D740C9" w:rsidRDefault="009A3A70" w:rsidP="00DE3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="00D740C9">
              <w:rPr>
                <w:b/>
                <w:sz w:val="20"/>
                <w:szCs w:val="20"/>
              </w:rPr>
              <w:t xml:space="preserve"> Avustuksen merkitys hankkeen toteutumiselle </w:t>
            </w:r>
          </w:p>
          <w:p w14:paraId="5003FBBE" w14:textId="77777777" w:rsidR="00D740C9" w:rsidRPr="00640B07" w:rsidRDefault="00751528" w:rsidP="00486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D740C9">
              <w:rPr>
                <w:sz w:val="20"/>
                <w:szCs w:val="20"/>
              </w:rPr>
              <w:t xml:space="preserve">anke </w:t>
            </w:r>
            <w:r w:rsidR="00D740C9" w:rsidRPr="00640B07">
              <w:rPr>
                <w:sz w:val="20"/>
                <w:szCs w:val="20"/>
              </w:rPr>
              <w:t xml:space="preserve">ei toteutuisi ilman rahaston avustusta </w:t>
            </w:r>
            <w:r>
              <w:rPr>
                <w:sz w:val="20"/>
                <w:szCs w:val="20"/>
              </w:rPr>
              <w:t>1</w:t>
            </w:r>
            <w:r w:rsidR="00D740C9" w:rsidRPr="00640B07">
              <w:rPr>
                <w:sz w:val="20"/>
                <w:szCs w:val="20"/>
              </w:rPr>
              <w:t xml:space="preserve"> p, </w:t>
            </w:r>
            <w:r w:rsidR="00D740C9">
              <w:rPr>
                <w:sz w:val="20"/>
                <w:szCs w:val="20"/>
              </w:rPr>
              <w:t xml:space="preserve">hanke </w:t>
            </w:r>
            <w:r>
              <w:rPr>
                <w:sz w:val="20"/>
                <w:szCs w:val="20"/>
              </w:rPr>
              <w:t>tulisi</w:t>
            </w:r>
            <w:r w:rsidR="005E4D71">
              <w:rPr>
                <w:sz w:val="20"/>
                <w:szCs w:val="20"/>
              </w:rPr>
              <w:t xml:space="preserve"> aloittaa nimenomaan </w:t>
            </w:r>
            <w:r w:rsidR="00E61994">
              <w:rPr>
                <w:sz w:val="20"/>
                <w:szCs w:val="20"/>
              </w:rPr>
              <w:t>hakemusvuonna</w:t>
            </w:r>
            <w:r w:rsidR="00D740C9">
              <w:rPr>
                <w:sz w:val="20"/>
                <w:szCs w:val="20"/>
              </w:rPr>
              <w:t xml:space="preserve"> 1p, haettu avustus on vähintään 20 % h</w:t>
            </w:r>
            <w:r w:rsidR="00FE716B">
              <w:rPr>
                <w:sz w:val="20"/>
                <w:szCs w:val="20"/>
              </w:rPr>
              <w:t xml:space="preserve">ankkeen kokonaiskustannuksista </w:t>
            </w:r>
            <w:r w:rsidR="00E85C87">
              <w:rPr>
                <w:sz w:val="20"/>
                <w:szCs w:val="20"/>
              </w:rPr>
              <w:t>3</w:t>
            </w:r>
            <w:r w:rsidR="00404317">
              <w:rPr>
                <w:sz w:val="20"/>
                <w:szCs w:val="20"/>
              </w:rPr>
              <w:t xml:space="preserve"> p</w:t>
            </w:r>
          </w:p>
        </w:tc>
        <w:sdt>
          <w:sdtPr>
            <w:rPr>
              <w:sz w:val="24"/>
              <w:szCs w:val="24"/>
            </w:rPr>
            <w:id w:val="-111359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3DD81A3" w14:textId="77777777" w:rsidR="00D740C9" w:rsidRDefault="00D740C9" w:rsidP="00DE3CA4">
                <w:pPr>
                  <w:jc w:val="center"/>
                  <w:rPr>
                    <w:sz w:val="24"/>
                    <w:szCs w:val="24"/>
                  </w:rPr>
                </w:pPr>
                <w:r w:rsidRPr="001F1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7174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C32D59" w14:textId="77777777" w:rsidR="00D740C9" w:rsidRDefault="00D740C9" w:rsidP="00DE3CA4">
                <w:pPr>
                  <w:jc w:val="center"/>
                  <w:rPr>
                    <w:sz w:val="24"/>
                    <w:szCs w:val="24"/>
                  </w:rPr>
                </w:pPr>
                <w:r w:rsidRPr="001F1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30657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1AF6EB9" w14:textId="77777777" w:rsidR="00D740C9" w:rsidRDefault="00D740C9" w:rsidP="00DE3CA4">
                <w:pPr>
                  <w:jc w:val="center"/>
                  <w:rPr>
                    <w:sz w:val="24"/>
                    <w:szCs w:val="24"/>
                  </w:rPr>
                </w:pPr>
                <w:r w:rsidRPr="001F1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2988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2377C50" w14:textId="77777777" w:rsidR="00D740C9" w:rsidRDefault="00817C51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27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14:paraId="75A8B903" w14:textId="77777777" w:rsidR="00D740C9" w:rsidRDefault="00D740C9" w:rsidP="00DE3CA4">
                <w:pPr>
                  <w:jc w:val="center"/>
                  <w:rPr>
                    <w:sz w:val="24"/>
                    <w:szCs w:val="24"/>
                  </w:rPr>
                </w:pPr>
                <w:r w:rsidRPr="001F1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40C9" w:rsidRPr="00855B74" w14:paraId="47B20BD1" w14:textId="77777777" w:rsidTr="00404317">
        <w:tc>
          <w:tcPr>
            <w:tcW w:w="5637" w:type="dxa"/>
            <w:shd w:val="clear" w:color="auto" w:fill="DEE68E"/>
          </w:tcPr>
          <w:p w14:paraId="688B0670" w14:textId="77777777" w:rsidR="00751528" w:rsidRDefault="009A3A70" w:rsidP="007E282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740C9">
              <w:rPr>
                <w:b/>
                <w:sz w:val="20"/>
                <w:szCs w:val="20"/>
              </w:rPr>
              <w:t xml:space="preserve">. </w:t>
            </w:r>
            <w:r w:rsidR="00D740C9" w:rsidRPr="00855B74">
              <w:rPr>
                <w:b/>
                <w:sz w:val="20"/>
                <w:szCs w:val="20"/>
              </w:rPr>
              <w:t xml:space="preserve">Hankkeen tilaoptimaalisuus </w:t>
            </w:r>
            <w:r w:rsidR="00D740C9" w:rsidRPr="00E1223D">
              <w:rPr>
                <w:b/>
                <w:color w:val="FF0000"/>
                <w:sz w:val="20"/>
                <w:szCs w:val="20"/>
              </w:rPr>
              <w:t>VAIN</w:t>
            </w:r>
            <w:r w:rsidR="00D740C9">
              <w:rPr>
                <w:b/>
                <w:sz w:val="20"/>
                <w:szCs w:val="20"/>
              </w:rPr>
              <w:t xml:space="preserve"> uudiskohteet ja laajennukset </w:t>
            </w:r>
          </w:p>
          <w:p w14:paraId="3882E0A3" w14:textId="77777777" w:rsidR="006F7BCF" w:rsidRDefault="00751528" w:rsidP="007E2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740C9" w:rsidRPr="00855B74">
              <w:rPr>
                <w:sz w:val="20"/>
                <w:szCs w:val="20"/>
              </w:rPr>
              <w:t>elastustoimintaa tukeva tilankäyttö</w:t>
            </w:r>
            <w:r w:rsidR="00D740C9">
              <w:rPr>
                <w:sz w:val="20"/>
                <w:szCs w:val="20"/>
              </w:rPr>
              <w:t xml:space="preserve"> 1 p</w:t>
            </w:r>
            <w:r w:rsidR="00D740C9" w:rsidRPr="00855B74">
              <w:rPr>
                <w:sz w:val="20"/>
                <w:szCs w:val="20"/>
              </w:rPr>
              <w:t xml:space="preserve">, tilojen </w:t>
            </w:r>
            <w:r w:rsidR="00D740C9">
              <w:rPr>
                <w:sz w:val="20"/>
                <w:szCs w:val="20"/>
              </w:rPr>
              <w:t>käyttö</w:t>
            </w:r>
            <w:r w:rsidR="00D740C9" w:rsidRPr="00855B74">
              <w:rPr>
                <w:sz w:val="20"/>
                <w:szCs w:val="20"/>
              </w:rPr>
              <w:t>tehokkuus</w:t>
            </w:r>
            <w:r w:rsidR="00D740C9">
              <w:rPr>
                <w:sz w:val="20"/>
                <w:szCs w:val="20"/>
              </w:rPr>
              <w:t xml:space="preserve"> 1 p, tilojen kustannustehokkuus 1 p, </w:t>
            </w:r>
            <w:r w:rsidR="00D740C9" w:rsidRPr="00E96544">
              <w:rPr>
                <w:sz w:val="20"/>
                <w:szCs w:val="20"/>
              </w:rPr>
              <w:t xml:space="preserve">tilojen </w:t>
            </w:r>
            <w:r w:rsidR="00D740C9">
              <w:rPr>
                <w:sz w:val="20"/>
                <w:szCs w:val="20"/>
              </w:rPr>
              <w:t xml:space="preserve">toiminnallinen </w:t>
            </w:r>
            <w:r w:rsidR="00404317">
              <w:rPr>
                <w:sz w:val="20"/>
                <w:szCs w:val="20"/>
              </w:rPr>
              <w:t>muunneltavuus/</w:t>
            </w:r>
            <w:r w:rsidR="00D740C9">
              <w:rPr>
                <w:sz w:val="20"/>
                <w:szCs w:val="20"/>
              </w:rPr>
              <w:t>monipuolinen käyttömahdollisuus 1 p, toimivia työprosesseja edistävät tilaratkaisut 1 p</w:t>
            </w:r>
          </w:p>
          <w:p w14:paraId="0FF0A0EA" w14:textId="77777777" w:rsidR="00D740C9" w:rsidRPr="00995B0E" w:rsidRDefault="006F7BCF" w:rsidP="007E282C">
            <w:pPr>
              <w:rPr>
                <w:b/>
                <w:sz w:val="20"/>
                <w:szCs w:val="20"/>
              </w:rPr>
            </w:pPr>
            <w:r w:rsidRPr="00404317">
              <w:rPr>
                <w:sz w:val="20"/>
                <w:szCs w:val="20"/>
                <w:u w:val="single"/>
              </w:rPr>
              <w:t>E</w:t>
            </w:r>
            <w:r w:rsidR="00D740C9" w:rsidRPr="00404317">
              <w:rPr>
                <w:sz w:val="20"/>
                <w:szCs w:val="20"/>
                <w:u w:val="single"/>
              </w:rPr>
              <w:t xml:space="preserve">i </w:t>
            </w:r>
            <w:r w:rsidR="007E282C" w:rsidRPr="00404317">
              <w:rPr>
                <w:sz w:val="20"/>
                <w:szCs w:val="20"/>
                <w:u w:val="single"/>
              </w:rPr>
              <w:t>arvioida</w:t>
            </w:r>
            <w:r w:rsidR="00D740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uusia </w:t>
            </w:r>
            <w:r w:rsidR="00D740C9">
              <w:rPr>
                <w:sz w:val="20"/>
                <w:szCs w:val="20"/>
              </w:rPr>
              <w:t>öljysuoja-, väestösuoja- tai sairaankuljetustiloja, joihin avustus ei kohdistu</w:t>
            </w:r>
          </w:p>
        </w:tc>
        <w:sdt>
          <w:sdtPr>
            <w:rPr>
              <w:sz w:val="24"/>
              <w:szCs w:val="24"/>
            </w:rPr>
            <w:id w:val="-13206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D59E05D" w14:textId="77777777" w:rsidR="00D740C9" w:rsidRPr="001F1A33" w:rsidRDefault="00D740C9" w:rsidP="00DE3CA4">
                <w:pPr>
                  <w:jc w:val="center"/>
                  <w:rPr>
                    <w:sz w:val="24"/>
                    <w:szCs w:val="24"/>
                  </w:rPr>
                </w:pPr>
                <w:r w:rsidRPr="001F1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6967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C0121D6" w14:textId="77777777" w:rsidR="00D740C9" w:rsidRPr="001F1A33" w:rsidRDefault="00D740C9" w:rsidP="00DE3CA4">
                <w:pPr>
                  <w:jc w:val="center"/>
                  <w:rPr>
                    <w:sz w:val="24"/>
                    <w:szCs w:val="24"/>
                  </w:rPr>
                </w:pPr>
                <w:r w:rsidRPr="001F1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4160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27BBE3E" w14:textId="77777777" w:rsidR="00D740C9" w:rsidRPr="001F1A33" w:rsidRDefault="00D740C9" w:rsidP="00DE3CA4">
                <w:pPr>
                  <w:jc w:val="center"/>
                  <w:rPr>
                    <w:sz w:val="24"/>
                    <w:szCs w:val="24"/>
                  </w:rPr>
                </w:pPr>
                <w:r w:rsidRPr="001F1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62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03E56E0" w14:textId="77777777" w:rsidR="00D740C9" w:rsidRPr="001F1A33" w:rsidRDefault="00D740C9" w:rsidP="00DE3CA4">
                <w:pPr>
                  <w:jc w:val="center"/>
                  <w:rPr>
                    <w:sz w:val="24"/>
                    <w:szCs w:val="24"/>
                  </w:rPr>
                </w:pPr>
                <w:r w:rsidRPr="001F1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2411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14:paraId="429776B6" w14:textId="77777777" w:rsidR="00D740C9" w:rsidRPr="001F1A33" w:rsidRDefault="00D740C9" w:rsidP="00DE3CA4">
                <w:pPr>
                  <w:jc w:val="center"/>
                  <w:rPr>
                    <w:sz w:val="24"/>
                    <w:szCs w:val="24"/>
                  </w:rPr>
                </w:pPr>
                <w:r w:rsidRPr="001F1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40C9" w:rsidRPr="00855B74" w14:paraId="4D7E6BAD" w14:textId="77777777" w:rsidTr="00404317">
        <w:tc>
          <w:tcPr>
            <w:tcW w:w="5637" w:type="dxa"/>
            <w:shd w:val="clear" w:color="auto" w:fill="DEE68E"/>
          </w:tcPr>
          <w:p w14:paraId="147C39C1" w14:textId="77777777" w:rsidR="00D740C9" w:rsidRDefault="009A3A70" w:rsidP="00DE3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740C9">
              <w:rPr>
                <w:b/>
                <w:sz w:val="20"/>
                <w:szCs w:val="20"/>
              </w:rPr>
              <w:t xml:space="preserve">. </w:t>
            </w:r>
            <w:r w:rsidR="00D740C9" w:rsidRPr="00855B74">
              <w:rPr>
                <w:b/>
                <w:sz w:val="20"/>
                <w:szCs w:val="20"/>
              </w:rPr>
              <w:t>Saneerattavuus</w:t>
            </w:r>
            <w:r w:rsidR="00D740C9">
              <w:rPr>
                <w:b/>
                <w:sz w:val="20"/>
                <w:szCs w:val="20"/>
              </w:rPr>
              <w:t xml:space="preserve"> </w:t>
            </w:r>
            <w:r w:rsidR="00D740C9" w:rsidRPr="00E1223D">
              <w:rPr>
                <w:b/>
                <w:color w:val="FF0000"/>
                <w:sz w:val="20"/>
                <w:szCs w:val="20"/>
              </w:rPr>
              <w:t xml:space="preserve">VAIN </w:t>
            </w:r>
            <w:r w:rsidR="00D740C9">
              <w:rPr>
                <w:b/>
                <w:sz w:val="20"/>
                <w:szCs w:val="20"/>
              </w:rPr>
              <w:t>peruskorjaukset</w:t>
            </w:r>
          </w:p>
          <w:p w14:paraId="7CC05902" w14:textId="77777777" w:rsidR="00D740C9" w:rsidRDefault="00751528" w:rsidP="00DE3CA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D740C9">
              <w:rPr>
                <w:sz w:val="20"/>
                <w:szCs w:val="20"/>
              </w:rPr>
              <w:t>aneerauksen onnistuminen arvioidaan asiantuntijan tekemän kuntoarvion perusteella. Mikäli erillistä kunto</w:t>
            </w:r>
            <w:r w:rsidR="00404317">
              <w:rPr>
                <w:sz w:val="20"/>
                <w:szCs w:val="20"/>
              </w:rPr>
              <w:t>arviota ei ole, on pistemäärä 0</w:t>
            </w:r>
            <w:r w:rsidR="00C13676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189607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238EE5" w14:textId="77777777" w:rsidR="00D740C9" w:rsidRPr="001F1A33" w:rsidRDefault="00D740C9" w:rsidP="00DE3CA4">
                <w:pPr>
                  <w:jc w:val="center"/>
                  <w:rPr>
                    <w:sz w:val="24"/>
                    <w:szCs w:val="24"/>
                  </w:rPr>
                </w:pPr>
                <w:r w:rsidRPr="001F1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5085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12DDA0F" w14:textId="77777777" w:rsidR="00D740C9" w:rsidRPr="001F1A33" w:rsidRDefault="00D740C9" w:rsidP="00DE3CA4">
                <w:pPr>
                  <w:jc w:val="center"/>
                  <w:rPr>
                    <w:sz w:val="24"/>
                    <w:szCs w:val="24"/>
                  </w:rPr>
                </w:pPr>
                <w:r w:rsidRPr="001F1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923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7133676" w14:textId="77777777" w:rsidR="00D740C9" w:rsidRPr="001F1A33" w:rsidRDefault="00D740C9" w:rsidP="00DE3CA4">
                <w:pPr>
                  <w:jc w:val="center"/>
                  <w:rPr>
                    <w:sz w:val="24"/>
                    <w:szCs w:val="24"/>
                  </w:rPr>
                </w:pPr>
                <w:r w:rsidRPr="001F1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2646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71D0B82" w14:textId="77777777" w:rsidR="00D740C9" w:rsidRPr="001F1A33" w:rsidRDefault="00D740C9" w:rsidP="00DE3CA4">
                <w:pPr>
                  <w:jc w:val="center"/>
                  <w:rPr>
                    <w:sz w:val="24"/>
                    <w:szCs w:val="24"/>
                  </w:rPr>
                </w:pPr>
                <w:r w:rsidRPr="001F1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0973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14:paraId="104F4E60" w14:textId="77777777" w:rsidR="00D740C9" w:rsidRPr="001F1A33" w:rsidRDefault="00D740C9" w:rsidP="00DE3CA4">
                <w:pPr>
                  <w:jc w:val="center"/>
                  <w:rPr>
                    <w:sz w:val="24"/>
                    <w:szCs w:val="24"/>
                  </w:rPr>
                </w:pPr>
                <w:r w:rsidRPr="001F1A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40C9" w:rsidRPr="00855B74" w14:paraId="2EBB67DB" w14:textId="77777777" w:rsidTr="00DE3CA4">
        <w:tc>
          <w:tcPr>
            <w:tcW w:w="9792" w:type="dxa"/>
            <w:gridSpan w:val="6"/>
            <w:shd w:val="clear" w:color="auto" w:fill="C4BC96" w:themeFill="background2" w:themeFillShade="BF"/>
          </w:tcPr>
          <w:p w14:paraId="05F5AB89" w14:textId="77777777" w:rsidR="00D740C9" w:rsidRDefault="00D740C9" w:rsidP="00DE3CA4">
            <w:pPr>
              <w:rPr>
                <w:b/>
                <w:sz w:val="20"/>
                <w:szCs w:val="20"/>
              </w:rPr>
            </w:pPr>
          </w:p>
          <w:p w14:paraId="3CC25886" w14:textId="77777777" w:rsidR="00D740C9" w:rsidRPr="00855B74" w:rsidRDefault="00D740C9" w:rsidP="00DE3CA4">
            <w:pPr>
              <w:rPr>
                <w:b/>
                <w:sz w:val="20"/>
                <w:szCs w:val="20"/>
              </w:rPr>
            </w:pPr>
            <w:r w:rsidRPr="00855B74">
              <w:rPr>
                <w:b/>
                <w:sz w:val="20"/>
                <w:szCs w:val="20"/>
              </w:rPr>
              <w:t>Pisteet yhteensä</w:t>
            </w:r>
            <w:r>
              <w:rPr>
                <w:b/>
                <w:sz w:val="20"/>
                <w:szCs w:val="20"/>
              </w:rPr>
              <w:t xml:space="preserve"> (max 3</w:t>
            </w:r>
            <w:r w:rsidR="009A3A7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 =</w:t>
            </w:r>
            <w:r w:rsidRPr="00247AE8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247AE8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47AE8">
              <w:rPr>
                <w:b/>
                <w:sz w:val="20"/>
                <w:szCs w:val="20"/>
                <w:u w:val="single"/>
              </w:rPr>
            </w:r>
            <w:r w:rsidRPr="00247AE8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404317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404317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404317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404317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404317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247AE8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1"/>
          </w:p>
          <w:p w14:paraId="06CAD789" w14:textId="3811CF4B" w:rsidR="00D740C9" w:rsidRPr="00855B74" w:rsidRDefault="0028470F" w:rsidP="00DE3CA4">
            <w:pPr>
              <w:rPr>
                <w:sz w:val="20"/>
                <w:szCs w:val="20"/>
              </w:rPr>
            </w:pPr>
            <w:r w:rsidRPr="00C36074">
              <w:rPr>
                <w:b/>
                <w:bCs/>
                <w:sz w:val="20"/>
                <w:szCs w:val="20"/>
              </w:rPr>
              <w:t>Hyvinvointi</w:t>
            </w:r>
            <w:r w:rsidR="004945C0" w:rsidRPr="00C36074">
              <w:rPr>
                <w:b/>
                <w:bCs/>
                <w:sz w:val="20"/>
                <w:szCs w:val="20"/>
              </w:rPr>
              <w:t>alueen</w:t>
            </w:r>
            <w:r w:rsidR="007379AD">
              <w:rPr>
                <w:b/>
                <w:bCs/>
                <w:sz w:val="20"/>
                <w:szCs w:val="20"/>
              </w:rPr>
              <w:t>/Helsingin kaupungin</w:t>
            </w:r>
            <w:r w:rsidR="004945C0" w:rsidRPr="00C36074">
              <w:rPr>
                <w:b/>
                <w:bCs/>
                <w:sz w:val="20"/>
                <w:szCs w:val="20"/>
              </w:rPr>
              <w:t xml:space="preserve"> rakennushankkeen puoltosija</w:t>
            </w:r>
            <w:r w:rsidR="004945C0">
              <w:rPr>
                <w:sz w:val="20"/>
                <w:szCs w:val="20"/>
              </w:rPr>
              <w:t>=</w:t>
            </w:r>
            <w:r w:rsidR="004945C0" w:rsidRPr="00247AE8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4945C0" w:rsidRPr="00247AE8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="004945C0" w:rsidRPr="00247AE8">
              <w:rPr>
                <w:b/>
                <w:sz w:val="20"/>
                <w:szCs w:val="20"/>
                <w:u w:val="single"/>
              </w:rPr>
            </w:r>
            <w:r w:rsidR="004945C0" w:rsidRPr="00247AE8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4945C0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4945C0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4945C0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4945C0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4945C0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4945C0" w:rsidRPr="00247AE8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668C022A" w14:textId="77777777" w:rsidR="00BD1530" w:rsidRDefault="00BD1530" w:rsidP="00E85C87"/>
    <w:p w14:paraId="0348FCC2" w14:textId="77777777" w:rsidR="0028470F" w:rsidRDefault="0028470F" w:rsidP="00E85C87"/>
    <w:sectPr w:rsidR="0028470F" w:rsidSect="00556119">
      <w:pgSz w:w="11906" w:h="16838"/>
      <w:pgMar w:top="1418" w:right="720" w:bottom="720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uusko Siru (SM)" w:date="2025-11-26T12:24:00Z" w:initials="SH">
    <w:p w14:paraId="597B3EE6" w14:textId="77777777" w:rsidR="00630B4B" w:rsidRDefault="00630B4B" w:rsidP="00630B4B">
      <w:pPr>
        <w:pStyle w:val="Kommentinteksti"/>
      </w:pPr>
      <w:r>
        <w:rPr>
          <w:rStyle w:val="Kommentinviite"/>
        </w:rPr>
        <w:annotationRef/>
      </w:r>
      <w:r>
        <w:rPr>
          <w:b/>
          <w:bCs/>
        </w:rPr>
        <w:t>Vanha muotoilu: Pelastustoiminnan toimintavalmiuden alueellinen tarve hankkeen osalta (rastita oikea vaihtoehto)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7B3E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D16FFB" w16cex:dateUtc="2025-11-26T1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7B3EE6" w16cid:durableId="2CD16F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3C82" w14:textId="77777777" w:rsidR="001C51A2" w:rsidRDefault="001C51A2" w:rsidP="001C51A2">
      <w:pPr>
        <w:spacing w:after="0" w:line="240" w:lineRule="auto"/>
      </w:pPr>
      <w:r>
        <w:separator/>
      </w:r>
    </w:p>
  </w:endnote>
  <w:endnote w:type="continuationSeparator" w:id="0">
    <w:p w14:paraId="1FC06A80" w14:textId="77777777" w:rsidR="001C51A2" w:rsidRDefault="001C51A2" w:rsidP="001C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85A16" w14:textId="77777777" w:rsidR="001C51A2" w:rsidRDefault="001C51A2" w:rsidP="001C51A2">
      <w:pPr>
        <w:spacing w:after="0" w:line="240" w:lineRule="auto"/>
      </w:pPr>
      <w:r>
        <w:separator/>
      </w:r>
    </w:p>
  </w:footnote>
  <w:footnote w:type="continuationSeparator" w:id="0">
    <w:p w14:paraId="75BBC9B5" w14:textId="77777777" w:rsidR="001C51A2" w:rsidRDefault="001C51A2" w:rsidP="001C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15646"/>
    <w:multiLevelType w:val="hybridMultilevel"/>
    <w:tmpl w:val="68AABD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5213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usko Siru (SM)">
    <w15:presenceInfo w15:providerId="AD" w15:userId="S::siru.huusko@gov.fi::8d2abeb7-7626-4937-ab42-07fe3130be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C9"/>
    <w:rsid w:val="00021360"/>
    <w:rsid w:val="000336BC"/>
    <w:rsid w:val="0018579F"/>
    <w:rsid w:val="001C1E9B"/>
    <w:rsid w:val="001C51A2"/>
    <w:rsid w:val="001D08FA"/>
    <w:rsid w:val="00226081"/>
    <w:rsid w:val="0028470F"/>
    <w:rsid w:val="002A7774"/>
    <w:rsid w:val="003A0A02"/>
    <w:rsid w:val="003A4A9D"/>
    <w:rsid w:val="003B2C31"/>
    <w:rsid w:val="00404317"/>
    <w:rsid w:val="00486CCE"/>
    <w:rsid w:val="004945C0"/>
    <w:rsid w:val="00577A75"/>
    <w:rsid w:val="0059288F"/>
    <w:rsid w:val="005E4D71"/>
    <w:rsid w:val="00630B4B"/>
    <w:rsid w:val="0066030D"/>
    <w:rsid w:val="006C7D0D"/>
    <w:rsid w:val="006F7BCF"/>
    <w:rsid w:val="007379AD"/>
    <w:rsid w:val="00751528"/>
    <w:rsid w:val="007653ED"/>
    <w:rsid w:val="007E282C"/>
    <w:rsid w:val="007F4F13"/>
    <w:rsid w:val="00817C51"/>
    <w:rsid w:val="008B7BE8"/>
    <w:rsid w:val="008E4F8E"/>
    <w:rsid w:val="008F1461"/>
    <w:rsid w:val="0090221D"/>
    <w:rsid w:val="00971A38"/>
    <w:rsid w:val="009917A6"/>
    <w:rsid w:val="009A3A70"/>
    <w:rsid w:val="00AD1977"/>
    <w:rsid w:val="00B6437B"/>
    <w:rsid w:val="00BD1530"/>
    <w:rsid w:val="00C0761D"/>
    <w:rsid w:val="00C13676"/>
    <w:rsid w:val="00C36074"/>
    <w:rsid w:val="00CB52F1"/>
    <w:rsid w:val="00CE48F1"/>
    <w:rsid w:val="00D3392E"/>
    <w:rsid w:val="00D740C9"/>
    <w:rsid w:val="00DC1B77"/>
    <w:rsid w:val="00DF13BA"/>
    <w:rsid w:val="00E61994"/>
    <w:rsid w:val="00E85C87"/>
    <w:rsid w:val="00E95A8C"/>
    <w:rsid w:val="00EC360B"/>
    <w:rsid w:val="00F23DC2"/>
    <w:rsid w:val="00F744F6"/>
    <w:rsid w:val="00F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B89C"/>
  <w15:docId w15:val="{510931A0-97FA-4396-A93A-56995757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740C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7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D7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740C9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85C87"/>
    <w:pPr>
      <w:spacing w:after="0" w:line="240" w:lineRule="auto"/>
      <w:ind w:left="720"/>
    </w:pPr>
    <w:rPr>
      <w:rFonts w:ascii="Calibri" w:hAnsi="Calibri" w:cs="Calibri"/>
    </w:rPr>
  </w:style>
  <w:style w:type="paragraph" w:styleId="Yltunniste">
    <w:name w:val="header"/>
    <w:basedOn w:val="Normaali"/>
    <w:link w:val="YltunnisteChar"/>
    <w:uiPriority w:val="99"/>
    <w:unhideWhenUsed/>
    <w:rsid w:val="001C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C51A2"/>
  </w:style>
  <w:style w:type="paragraph" w:styleId="Alatunniste">
    <w:name w:val="footer"/>
    <w:basedOn w:val="Normaali"/>
    <w:link w:val="AlatunnisteChar"/>
    <w:uiPriority w:val="99"/>
    <w:unhideWhenUsed/>
    <w:rsid w:val="001C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C51A2"/>
  </w:style>
  <w:style w:type="character" w:styleId="Kommentinviite">
    <w:name w:val="annotation reference"/>
    <w:basedOn w:val="Kappaleenoletusfontti"/>
    <w:uiPriority w:val="99"/>
    <w:semiHidden/>
    <w:unhideWhenUsed/>
    <w:rsid w:val="00630B4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30B4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30B4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30B4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30B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F58B9-DD20-40F3-B907-425D0CF4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2560</Characters>
  <Application>Microsoft Office Word</Application>
  <DocSecurity>0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Rakennushankkeiden arviointikehikko</vt:lpstr>
      <vt:lpstr/>
    </vt:vector>
  </TitlesOfParts>
  <Company>tuve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Rakennushankkeiden arviointikehikko</dc:title>
  <dc:creator>Herrala Johanna SM</dc:creator>
  <cp:lastModifiedBy>Huusko Siru (SM)</cp:lastModifiedBy>
  <cp:revision>5</cp:revision>
  <cp:lastPrinted>2015-12-04T07:23:00Z</cp:lastPrinted>
  <dcterms:created xsi:type="dcterms:W3CDTF">2025-11-17T07:35:00Z</dcterms:created>
  <dcterms:modified xsi:type="dcterms:W3CDTF">2025-11-26T10:53:00Z</dcterms:modified>
</cp:coreProperties>
</file>